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4A9" w:rsidRDefault="0022121B">
      <w:pPr>
        <w:rPr>
          <w:sz w:val="48"/>
        </w:rPr>
      </w:pPr>
      <w:r w:rsidRPr="0022121B">
        <w:rPr>
          <w:sz w:val="48"/>
        </w:rPr>
        <w:t xml:space="preserve">Because it </w:t>
      </w:r>
      <w:r>
        <w:rPr>
          <w:sz w:val="48"/>
        </w:rPr>
        <w:t>an opportunity for a party</w:t>
      </w:r>
      <w:r w:rsidR="00D74027">
        <w:rPr>
          <w:sz w:val="48"/>
        </w:rPr>
        <w:t>.</w:t>
      </w:r>
      <w:bookmarkStart w:id="0" w:name="_GoBack"/>
      <w:bookmarkEnd w:id="0"/>
    </w:p>
    <w:p w:rsidR="0022121B" w:rsidRDefault="0022121B">
      <w:pPr>
        <w:rPr>
          <w:sz w:val="48"/>
        </w:rPr>
      </w:pPr>
    </w:p>
    <w:p w:rsidR="0022121B" w:rsidRDefault="0022121B">
      <w:pPr>
        <w:rPr>
          <w:sz w:val="48"/>
        </w:rPr>
      </w:pPr>
      <w:r>
        <w:rPr>
          <w:sz w:val="48"/>
        </w:rPr>
        <w:t xml:space="preserve">Because it reminds them to thank God for their freedom. </w:t>
      </w:r>
    </w:p>
    <w:p w:rsidR="0022121B" w:rsidRDefault="0022121B">
      <w:pPr>
        <w:rPr>
          <w:sz w:val="48"/>
        </w:rPr>
      </w:pPr>
    </w:p>
    <w:p w:rsidR="0022121B" w:rsidRDefault="0022121B">
      <w:pPr>
        <w:rPr>
          <w:sz w:val="48"/>
        </w:rPr>
      </w:pPr>
      <w:r>
        <w:rPr>
          <w:sz w:val="48"/>
        </w:rPr>
        <w:t>Because it reminds them of others and support those who are not free.</w:t>
      </w:r>
    </w:p>
    <w:p w:rsidR="0022121B" w:rsidRDefault="0022121B">
      <w:pPr>
        <w:rPr>
          <w:sz w:val="48"/>
        </w:rPr>
      </w:pPr>
    </w:p>
    <w:p w:rsidR="0022121B" w:rsidRDefault="0022121B">
      <w:pPr>
        <w:rPr>
          <w:sz w:val="48"/>
        </w:rPr>
      </w:pPr>
      <w:r>
        <w:rPr>
          <w:sz w:val="48"/>
        </w:rPr>
        <w:t xml:space="preserve">Because it is a good story which can teach things. </w:t>
      </w:r>
    </w:p>
    <w:p w:rsidR="0022121B" w:rsidRDefault="0022121B">
      <w:pPr>
        <w:rPr>
          <w:sz w:val="48"/>
        </w:rPr>
      </w:pPr>
    </w:p>
    <w:p w:rsidR="0022121B" w:rsidRDefault="0022121B">
      <w:pPr>
        <w:rPr>
          <w:sz w:val="48"/>
        </w:rPr>
      </w:pPr>
      <w:r>
        <w:rPr>
          <w:sz w:val="48"/>
        </w:rPr>
        <w:t xml:space="preserve">Because it helps them feel united with other Jews. </w:t>
      </w:r>
    </w:p>
    <w:p w:rsidR="0022121B" w:rsidRDefault="0022121B">
      <w:pPr>
        <w:rPr>
          <w:sz w:val="48"/>
        </w:rPr>
      </w:pPr>
    </w:p>
    <w:p w:rsidR="0022121B" w:rsidRPr="0022121B" w:rsidRDefault="0022121B">
      <w:pPr>
        <w:rPr>
          <w:sz w:val="48"/>
        </w:rPr>
      </w:pPr>
      <w:r>
        <w:rPr>
          <w:sz w:val="48"/>
        </w:rPr>
        <w:t xml:space="preserve">Because it reminds them of their shared history when they were not always free. </w:t>
      </w:r>
    </w:p>
    <w:sectPr w:rsidR="0022121B" w:rsidRPr="002212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21B"/>
    <w:rsid w:val="0022121B"/>
    <w:rsid w:val="00D61D0D"/>
    <w:rsid w:val="00D74027"/>
    <w:rsid w:val="00DF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96BF8"/>
  <w15:chartTrackingRefBased/>
  <w15:docId w15:val="{F110EC76-9021-4CAD-A08E-39E54BC16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Day</dc:creator>
  <cp:keywords/>
  <dc:description/>
  <cp:lastModifiedBy>Rob Day</cp:lastModifiedBy>
  <cp:revision>2</cp:revision>
  <dcterms:created xsi:type="dcterms:W3CDTF">2022-01-05T16:36:00Z</dcterms:created>
  <dcterms:modified xsi:type="dcterms:W3CDTF">2022-01-05T16:39:00Z</dcterms:modified>
</cp:coreProperties>
</file>