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DF4DC" w14:textId="1D84BB32" w:rsidR="001772CF" w:rsidRDefault="00FA5F8B" w:rsidP="00997ABE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  <w:r>
        <w:rPr>
          <w:rFonts w:ascii="Calibri" w:eastAsia="Calibri" w:hAnsi="Calibri" w:cs="Times New Roman"/>
          <w:b/>
          <w:sz w:val="26"/>
          <w:szCs w:val="26"/>
        </w:rPr>
        <w:t>St Mary’s Bentworth C.E Primary School</w:t>
      </w:r>
    </w:p>
    <w:p w14:paraId="70AFA61E" w14:textId="2711593E" w:rsidR="00FA5F8B" w:rsidRDefault="00FA5F8B" w:rsidP="00997ABE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652804BF" wp14:editId="7510362B">
            <wp:simplePos x="0" y="0"/>
            <wp:positionH relativeFrom="margin">
              <wp:posOffset>2563200</wp:posOffset>
            </wp:positionH>
            <wp:positionV relativeFrom="paragraph">
              <wp:posOffset>54695</wp:posOffset>
            </wp:positionV>
            <wp:extent cx="698400" cy="780298"/>
            <wp:effectExtent l="0" t="0" r="0" b="1270"/>
            <wp:wrapNone/>
            <wp:docPr id="2" name="Picture 2" descr="TNOW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NOW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0" contrast="100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5" cy="786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0E2F08" w14:textId="77984163" w:rsidR="00FA5F8B" w:rsidRDefault="00FA5F8B" w:rsidP="00997ABE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</w:p>
    <w:p w14:paraId="232EEC6C" w14:textId="77777777" w:rsidR="00FA5F8B" w:rsidRPr="001772CF" w:rsidRDefault="00FA5F8B" w:rsidP="00997ABE">
      <w:pPr>
        <w:spacing w:after="0"/>
        <w:contextualSpacing/>
        <w:jc w:val="center"/>
        <w:rPr>
          <w:rFonts w:ascii="Calibri" w:eastAsia="Calibri" w:hAnsi="Calibri" w:cs="Times New Roman"/>
          <w:b/>
          <w:i/>
          <w:sz w:val="26"/>
          <w:szCs w:val="26"/>
        </w:rPr>
      </w:pPr>
    </w:p>
    <w:p w14:paraId="0D7ED486" w14:textId="77777777" w:rsidR="00DD4ED4" w:rsidRDefault="00DD4ED4" w:rsidP="00DD4ED4">
      <w:pPr>
        <w:spacing w:after="0"/>
        <w:contextualSpacing/>
        <w:rPr>
          <w:rFonts w:ascii="Calibri" w:eastAsia="Calibri" w:hAnsi="Calibri" w:cs="Times New Roman"/>
          <w:b/>
        </w:rPr>
      </w:pPr>
    </w:p>
    <w:p w14:paraId="55ABC5A3" w14:textId="22207770" w:rsidR="00DD4ED4" w:rsidRPr="00DD4ED4" w:rsidRDefault="00DD4ED4" w:rsidP="00DD4ED4">
      <w:pPr>
        <w:spacing w:after="0"/>
        <w:contextualSpacing/>
        <w:jc w:val="center"/>
        <w:rPr>
          <w:rFonts w:ascii="Calibri" w:eastAsia="Calibri" w:hAnsi="Calibri" w:cs="Times New Roman"/>
          <w:b/>
          <w:sz w:val="26"/>
          <w:szCs w:val="26"/>
        </w:rPr>
      </w:pPr>
      <w:r w:rsidRPr="00DD4ED4">
        <w:rPr>
          <w:rFonts w:ascii="Calibri" w:eastAsia="Calibri" w:hAnsi="Calibri" w:cs="Times New Roman"/>
          <w:b/>
          <w:sz w:val="26"/>
          <w:szCs w:val="26"/>
        </w:rPr>
        <w:t xml:space="preserve">Results </w:t>
      </w:r>
      <w:proofErr w:type="gramStart"/>
      <w:r w:rsidR="00FA5F8B">
        <w:rPr>
          <w:rFonts w:ascii="Calibri" w:eastAsia="Calibri" w:hAnsi="Calibri" w:cs="Times New Roman"/>
          <w:b/>
          <w:sz w:val="26"/>
          <w:szCs w:val="26"/>
        </w:rPr>
        <w:t>Summer</w:t>
      </w:r>
      <w:proofErr w:type="gramEnd"/>
      <w:r w:rsidR="00FA5F8B">
        <w:rPr>
          <w:rFonts w:ascii="Calibri" w:eastAsia="Calibri" w:hAnsi="Calibri" w:cs="Times New Roman"/>
          <w:b/>
          <w:sz w:val="26"/>
          <w:szCs w:val="26"/>
        </w:rPr>
        <w:t xml:space="preserve"> 2014  </w:t>
      </w:r>
    </w:p>
    <w:p w14:paraId="39C9D775" w14:textId="77777777" w:rsidR="00DD4ED4" w:rsidRPr="00443CEF" w:rsidRDefault="00DD4ED4" w:rsidP="00DD4ED4">
      <w:pPr>
        <w:spacing w:after="0"/>
        <w:contextualSpacing/>
        <w:rPr>
          <w:rFonts w:ascii="Calibri" w:eastAsia="Calibri" w:hAnsi="Calibri" w:cs="Times New Roman"/>
          <w:b/>
        </w:rPr>
      </w:pPr>
    </w:p>
    <w:p w14:paraId="0F5B63CC" w14:textId="2C590986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  <w:r w:rsidRPr="00443CEF">
        <w:rPr>
          <w:rFonts w:ascii="Calibri" w:eastAsia="Calibri" w:hAnsi="Calibri" w:cs="Tahoma"/>
          <w:b/>
          <w:color w:val="000000"/>
        </w:rPr>
        <w:t>EYFS</w:t>
      </w:r>
      <w:r>
        <w:rPr>
          <w:rFonts w:ascii="Calibri" w:eastAsia="Calibri" w:hAnsi="Calibri" w:cs="Tahoma"/>
          <w:color w:val="000000"/>
        </w:rPr>
        <w:t xml:space="preserve"> </w:t>
      </w:r>
      <w:r w:rsidRPr="00DD4ED4">
        <w:rPr>
          <w:rFonts w:ascii="Calibri" w:eastAsia="Calibri" w:hAnsi="Calibri" w:cs="Tahoma"/>
          <w:b/>
          <w:color w:val="000000"/>
        </w:rPr>
        <w:t>GLD</w:t>
      </w:r>
      <w:r>
        <w:rPr>
          <w:rFonts w:ascii="Calibri" w:eastAsia="Calibri" w:hAnsi="Calibri" w:cs="Tahoma"/>
          <w:color w:val="000000"/>
        </w:rPr>
        <w:t xml:space="preserve">: </w:t>
      </w:r>
      <w:r w:rsidRPr="00443CEF">
        <w:rPr>
          <w:rFonts w:ascii="Calibri" w:eastAsia="Calibri" w:hAnsi="Calibri" w:cs="Tahoma"/>
          <w:color w:val="000000"/>
        </w:rPr>
        <w:t xml:space="preserve"> </w:t>
      </w:r>
      <w:r>
        <w:rPr>
          <w:rFonts w:ascii="Calibri" w:eastAsia="Calibri" w:hAnsi="Calibri" w:cs="Tahoma"/>
          <w:color w:val="000000"/>
        </w:rPr>
        <w:tab/>
      </w:r>
      <w:r w:rsidR="00334A11">
        <w:rPr>
          <w:rFonts w:ascii="Calibri" w:eastAsia="Calibri" w:hAnsi="Calibri" w:cs="Tahoma"/>
          <w:color w:val="000000"/>
        </w:rPr>
        <w:t xml:space="preserve"> </w:t>
      </w:r>
      <w:r w:rsidRPr="00443CEF">
        <w:rPr>
          <w:rFonts w:ascii="Calibri" w:eastAsia="Calibri" w:hAnsi="Calibri" w:cs="Tahoma"/>
          <w:color w:val="000000"/>
        </w:rPr>
        <w:t xml:space="preserve">Actual   </w:t>
      </w:r>
      <w:r w:rsidR="00F97AEC" w:rsidRPr="00F97AEC">
        <w:rPr>
          <w:rFonts w:ascii="Calibri" w:eastAsia="Calibri" w:hAnsi="Calibri" w:cs="Tahoma"/>
          <w:b/>
          <w:color w:val="000000"/>
        </w:rPr>
        <w:t>67</w:t>
      </w:r>
      <w:r w:rsidRPr="00F97AEC">
        <w:rPr>
          <w:rFonts w:ascii="Calibri" w:eastAsia="Calibri" w:hAnsi="Calibri" w:cs="Tahoma"/>
          <w:b/>
          <w:color w:val="000000" w:themeColor="text1"/>
        </w:rPr>
        <w:t xml:space="preserve">%       </w:t>
      </w:r>
      <w:r w:rsidRPr="00751458">
        <w:rPr>
          <w:rFonts w:ascii="Calibri" w:eastAsia="Calibri" w:hAnsi="Calibri" w:cs="Tahoma"/>
          <w:color w:val="000000" w:themeColor="text1"/>
        </w:rPr>
        <w:tab/>
      </w:r>
      <w:r w:rsidRPr="00751458">
        <w:rPr>
          <w:rFonts w:ascii="Calibri" w:eastAsia="Calibri" w:hAnsi="Calibri" w:cs="Tahoma"/>
          <w:color w:val="000000" w:themeColor="text1"/>
        </w:rPr>
        <w:tab/>
      </w:r>
      <w:r w:rsidRPr="00751458">
        <w:rPr>
          <w:rFonts w:ascii="Calibri" w:eastAsia="Calibri" w:hAnsi="Calibri" w:cs="Tahoma"/>
          <w:color w:val="000000" w:themeColor="text1"/>
        </w:rPr>
        <w:tab/>
      </w:r>
      <w:r w:rsidR="009E687B" w:rsidRPr="00751458">
        <w:rPr>
          <w:rFonts w:ascii="Calibri" w:eastAsia="Calibri" w:hAnsi="Calibri" w:cs="Tahoma"/>
          <w:color w:val="000000" w:themeColor="text1"/>
        </w:rPr>
        <w:t>[National 2014</w:t>
      </w:r>
      <w:r w:rsidRPr="00751458">
        <w:rPr>
          <w:rFonts w:ascii="Calibri" w:eastAsia="Calibri" w:hAnsi="Calibri" w:cs="Tahoma"/>
          <w:color w:val="000000" w:themeColor="text1"/>
        </w:rPr>
        <w:t xml:space="preserve"> 61%]</w:t>
      </w:r>
    </w:p>
    <w:p w14:paraId="401036BE" w14:textId="4DCFBEBD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  <w:r w:rsidRPr="00751458">
        <w:rPr>
          <w:rFonts w:ascii="Calibri" w:eastAsia="Calibri" w:hAnsi="Calibri" w:cs="Tahoma"/>
          <w:b/>
          <w:color w:val="000000" w:themeColor="text1"/>
        </w:rPr>
        <w:t>Phonics</w:t>
      </w:r>
      <w:r w:rsidRPr="00751458">
        <w:rPr>
          <w:rFonts w:ascii="Calibri" w:eastAsia="Calibri" w:hAnsi="Calibri" w:cs="Tahoma"/>
          <w:color w:val="000000" w:themeColor="text1"/>
        </w:rPr>
        <w:t xml:space="preserve">:         </w:t>
      </w:r>
      <w:r w:rsidRPr="00751458">
        <w:rPr>
          <w:rFonts w:ascii="Calibri" w:eastAsia="Calibri" w:hAnsi="Calibri" w:cs="Tahoma"/>
          <w:b/>
          <w:color w:val="000000" w:themeColor="text1"/>
        </w:rPr>
        <w:t>Y1</w:t>
      </w:r>
      <w:r w:rsidRPr="00751458">
        <w:rPr>
          <w:rFonts w:ascii="Calibri" w:eastAsia="Calibri" w:hAnsi="Calibri" w:cs="Tahoma"/>
          <w:color w:val="000000" w:themeColor="text1"/>
        </w:rPr>
        <w:t xml:space="preserve"> Actual   </w:t>
      </w:r>
      <w:r w:rsidR="00F97AEC">
        <w:rPr>
          <w:rFonts w:ascii="Calibri" w:eastAsia="Calibri" w:hAnsi="Calibri" w:cs="Tahoma"/>
          <w:b/>
          <w:color w:val="000000" w:themeColor="text1"/>
        </w:rPr>
        <w:t>80</w:t>
      </w:r>
      <w:r w:rsidRPr="00751458">
        <w:rPr>
          <w:rFonts w:ascii="Calibri" w:eastAsia="Calibri" w:hAnsi="Calibri" w:cs="Tahoma"/>
          <w:b/>
          <w:color w:val="000000" w:themeColor="text1"/>
        </w:rPr>
        <w:t>%</w:t>
      </w:r>
      <w:r w:rsidRPr="00751458">
        <w:rPr>
          <w:rFonts w:ascii="Calibri" w:eastAsia="Calibri" w:hAnsi="Calibri" w:cs="Tahoma"/>
          <w:color w:val="000000" w:themeColor="text1"/>
        </w:rPr>
        <w:t xml:space="preserve">             </w:t>
      </w:r>
      <w:r w:rsidR="007A0E52" w:rsidRPr="00751458">
        <w:rPr>
          <w:rFonts w:ascii="Calibri" w:eastAsia="Calibri" w:hAnsi="Calibri" w:cs="Tahoma"/>
          <w:color w:val="000000" w:themeColor="text1"/>
        </w:rPr>
        <w:tab/>
      </w:r>
      <w:r w:rsidR="007A0E52" w:rsidRPr="00751458">
        <w:rPr>
          <w:rFonts w:ascii="Calibri" w:eastAsia="Calibri" w:hAnsi="Calibri" w:cs="Tahoma"/>
          <w:color w:val="000000" w:themeColor="text1"/>
        </w:rPr>
        <w:tab/>
      </w:r>
      <w:r w:rsidR="00334A11" w:rsidRPr="00751458">
        <w:rPr>
          <w:rFonts w:ascii="Calibri" w:eastAsia="Calibri" w:hAnsi="Calibri" w:cs="Tahoma"/>
          <w:color w:val="000000" w:themeColor="text1"/>
        </w:rPr>
        <w:tab/>
      </w:r>
      <w:r w:rsidR="00861106" w:rsidRPr="00751458">
        <w:rPr>
          <w:rFonts w:ascii="Calibri" w:eastAsia="Calibri" w:hAnsi="Calibri" w:cs="Tahoma"/>
          <w:color w:val="000000" w:themeColor="text1"/>
        </w:rPr>
        <w:t>[National 2014 74</w:t>
      </w:r>
      <w:r w:rsidRPr="00751458">
        <w:rPr>
          <w:rFonts w:ascii="Calibri" w:eastAsia="Calibri" w:hAnsi="Calibri" w:cs="Tahoma"/>
          <w:color w:val="000000" w:themeColor="text1"/>
        </w:rPr>
        <w:t>%]</w:t>
      </w:r>
    </w:p>
    <w:p w14:paraId="4910E240" w14:textId="4D21FFA4" w:rsidR="00DD4ED4" w:rsidRPr="00443CEF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/>
        </w:rPr>
      </w:pPr>
      <w:r w:rsidRPr="00751458">
        <w:rPr>
          <w:rFonts w:ascii="Calibri" w:eastAsia="Calibri" w:hAnsi="Calibri" w:cs="Tahoma"/>
          <w:b/>
          <w:color w:val="000000" w:themeColor="text1"/>
        </w:rPr>
        <w:t xml:space="preserve">                        </w:t>
      </w:r>
      <w:proofErr w:type="gramStart"/>
      <w:r w:rsidRPr="00751458">
        <w:rPr>
          <w:rFonts w:ascii="Calibri" w:eastAsia="Calibri" w:hAnsi="Calibri" w:cs="Tahoma"/>
          <w:b/>
          <w:color w:val="000000" w:themeColor="text1"/>
        </w:rPr>
        <w:t>Y2</w:t>
      </w:r>
      <w:r w:rsidRPr="00751458">
        <w:rPr>
          <w:rFonts w:ascii="Calibri" w:eastAsia="Calibri" w:hAnsi="Calibri" w:cs="Tahoma"/>
          <w:color w:val="000000" w:themeColor="text1"/>
        </w:rPr>
        <w:t xml:space="preserve"> </w:t>
      </w:r>
      <w:r w:rsidR="00EE71D5">
        <w:rPr>
          <w:rFonts w:ascii="Calibri" w:eastAsia="Calibri" w:hAnsi="Calibri" w:cs="Tahoma"/>
          <w:color w:val="000000" w:themeColor="text1"/>
        </w:rPr>
        <w:t xml:space="preserve"> </w:t>
      </w:r>
      <w:r w:rsidR="00334A11" w:rsidRPr="00751458">
        <w:rPr>
          <w:rFonts w:ascii="Calibri" w:eastAsia="Calibri" w:hAnsi="Calibri" w:cs="Tahoma"/>
          <w:color w:val="000000" w:themeColor="text1"/>
        </w:rPr>
        <w:t>Retake</w:t>
      </w:r>
      <w:proofErr w:type="gramEnd"/>
      <w:r w:rsidR="009B4524">
        <w:rPr>
          <w:rFonts w:ascii="Calibri" w:eastAsia="Calibri" w:hAnsi="Calibri" w:cs="Tahoma"/>
          <w:color w:val="000000" w:themeColor="text1"/>
        </w:rPr>
        <w:t xml:space="preserve"> </w:t>
      </w:r>
      <w:r w:rsidR="00F97AEC">
        <w:rPr>
          <w:rFonts w:ascii="Calibri" w:eastAsia="Calibri" w:hAnsi="Calibri" w:cs="Tahoma"/>
          <w:b/>
          <w:color w:val="000000" w:themeColor="text1"/>
        </w:rPr>
        <w:t xml:space="preserve"> 100</w:t>
      </w:r>
      <w:r w:rsidRPr="00751458">
        <w:rPr>
          <w:rFonts w:ascii="Calibri" w:eastAsia="Calibri" w:hAnsi="Calibri" w:cs="Tahoma"/>
          <w:b/>
          <w:color w:val="000000" w:themeColor="text1"/>
        </w:rPr>
        <w:t>%</w:t>
      </w:r>
      <w:r w:rsidRPr="00443CEF">
        <w:rPr>
          <w:rFonts w:ascii="Calibri" w:eastAsia="Calibri" w:hAnsi="Calibri" w:cs="Tahoma"/>
          <w:color w:val="000000"/>
        </w:rPr>
        <w:t xml:space="preserve">              </w:t>
      </w:r>
      <w:r w:rsidR="007A0E52">
        <w:rPr>
          <w:rFonts w:ascii="Calibri" w:eastAsia="Calibri" w:hAnsi="Calibri" w:cs="Tahoma"/>
          <w:color w:val="000000"/>
        </w:rPr>
        <w:tab/>
      </w:r>
      <w:r w:rsidR="007A0E52">
        <w:rPr>
          <w:rFonts w:ascii="Calibri" w:eastAsia="Calibri" w:hAnsi="Calibri" w:cs="Tahoma"/>
          <w:color w:val="000000"/>
        </w:rPr>
        <w:tab/>
      </w:r>
      <w:r w:rsidR="00334A11">
        <w:rPr>
          <w:rFonts w:ascii="Calibri" w:eastAsia="Calibri" w:hAnsi="Calibri" w:cs="Tahoma"/>
          <w:color w:val="000000"/>
        </w:rPr>
        <w:tab/>
      </w:r>
      <w:r w:rsidRPr="00443CEF">
        <w:rPr>
          <w:rFonts w:ascii="Calibri" w:eastAsia="Calibri" w:hAnsi="Calibri" w:cs="Tahoma"/>
          <w:color w:val="000000"/>
        </w:rPr>
        <w:t>[National 2014 66%]</w:t>
      </w:r>
    </w:p>
    <w:p w14:paraId="27C4992D" w14:textId="77777777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</w:p>
    <w:p w14:paraId="3C352AB7" w14:textId="77777777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  <w:r w:rsidRPr="00443CEF">
        <w:rPr>
          <w:rFonts w:ascii="Calibri" w:eastAsia="Calibri" w:hAnsi="Calibri" w:cs="Tahoma"/>
          <w:b/>
          <w:color w:val="000000"/>
        </w:rPr>
        <w:t>KS1</w:t>
      </w:r>
    </w:p>
    <w:p w14:paraId="46A1472B" w14:textId="77777777" w:rsidR="009B4524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</w:p>
    <w:p w14:paraId="34340BE5" w14:textId="3BD114CC" w:rsidR="009B4524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  <w:r>
        <w:rPr>
          <w:rFonts w:ascii="Calibri" w:eastAsia="Calibri" w:hAnsi="Calibri" w:cs="Tahoma"/>
          <w:b/>
          <w:color w:val="000000"/>
        </w:rPr>
        <w:t>Number of pupils:</w:t>
      </w:r>
      <w:r w:rsidR="00F97AEC">
        <w:rPr>
          <w:rFonts w:ascii="Calibri" w:eastAsia="Calibri" w:hAnsi="Calibri" w:cs="Tahoma"/>
          <w:b/>
          <w:color w:val="000000"/>
        </w:rPr>
        <w:t xml:space="preserve"> 15 children </w:t>
      </w:r>
    </w:p>
    <w:p w14:paraId="5EB48060" w14:textId="77777777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"/>
        <w:gridCol w:w="1278"/>
        <w:gridCol w:w="1297"/>
        <w:gridCol w:w="1275"/>
        <w:gridCol w:w="1297"/>
        <w:gridCol w:w="1276"/>
        <w:gridCol w:w="1298"/>
      </w:tblGrid>
      <w:tr w:rsidR="00DD4ED4" w14:paraId="4E715192" w14:textId="77777777" w:rsidTr="00DD4ED4">
        <w:tc>
          <w:tcPr>
            <w:tcW w:w="1320" w:type="dxa"/>
          </w:tcPr>
          <w:p w14:paraId="4DADD12B" w14:textId="77777777" w:rsidR="00DD4ED4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/>
              </w:rPr>
            </w:pPr>
          </w:p>
        </w:tc>
        <w:tc>
          <w:tcPr>
            <w:tcW w:w="1320" w:type="dxa"/>
          </w:tcPr>
          <w:p w14:paraId="203E46D9" w14:textId="77777777" w:rsidR="00DD4ED4" w:rsidRDefault="00CA0BE3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 xml:space="preserve">Level </w:t>
            </w:r>
            <w:r w:rsidR="00DD4ED4">
              <w:rPr>
                <w:rFonts w:ascii="Calibri" w:eastAsia="Calibri" w:hAnsi="Calibri" w:cs="Tahoma"/>
                <w:b/>
                <w:color w:val="000000"/>
              </w:rPr>
              <w:t>2</w:t>
            </w:r>
          </w:p>
        </w:tc>
        <w:tc>
          <w:tcPr>
            <w:tcW w:w="1320" w:type="dxa"/>
          </w:tcPr>
          <w:p w14:paraId="1030BFB6" w14:textId="77777777" w:rsidR="00DD4ED4" w:rsidRDefault="00DD4ED4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National</w:t>
            </w:r>
          </w:p>
          <w:p w14:paraId="39376A88" w14:textId="77777777" w:rsidR="00DD4ED4" w:rsidRDefault="00DD4ED4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2014</w:t>
            </w:r>
          </w:p>
        </w:tc>
        <w:tc>
          <w:tcPr>
            <w:tcW w:w="1320" w:type="dxa"/>
          </w:tcPr>
          <w:p w14:paraId="1DFEACD7" w14:textId="77777777" w:rsidR="00DD4ED4" w:rsidRDefault="00CA0BE3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Level 2B+</w:t>
            </w:r>
          </w:p>
        </w:tc>
        <w:tc>
          <w:tcPr>
            <w:tcW w:w="1320" w:type="dxa"/>
          </w:tcPr>
          <w:p w14:paraId="4E3967E1" w14:textId="77777777" w:rsidR="00CA0BE3" w:rsidRDefault="00CA0BE3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National</w:t>
            </w:r>
          </w:p>
          <w:p w14:paraId="0B531049" w14:textId="77777777" w:rsidR="00DD4ED4" w:rsidRDefault="00CA0BE3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2014</w:t>
            </w:r>
          </w:p>
        </w:tc>
        <w:tc>
          <w:tcPr>
            <w:tcW w:w="1321" w:type="dxa"/>
          </w:tcPr>
          <w:p w14:paraId="0CA4896E" w14:textId="77777777" w:rsidR="00DD4ED4" w:rsidRDefault="00CA0BE3" w:rsidP="00DD4ED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Level 3</w:t>
            </w:r>
          </w:p>
        </w:tc>
        <w:tc>
          <w:tcPr>
            <w:tcW w:w="1321" w:type="dxa"/>
          </w:tcPr>
          <w:p w14:paraId="1F38EA53" w14:textId="77777777" w:rsidR="00CA0BE3" w:rsidRDefault="00CA0BE3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National</w:t>
            </w:r>
          </w:p>
          <w:p w14:paraId="65822FD1" w14:textId="77777777" w:rsidR="00DD4ED4" w:rsidRDefault="00CA0BE3" w:rsidP="00CA0BE3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/>
              </w:rPr>
            </w:pPr>
            <w:r>
              <w:rPr>
                <w:rFonts w:ascii="Calibri" w:eastAsia="Calibri" w:hAnsi="Calibri" w:cs="Tahoma"/>
                <w:b/>
                <w:color w:val="000000"/>
              </w:rPr>
              <w:t>2014</w:t>
            </w:r>
          </w:p>
        </w:tc>
      </w:tr>
      <w:tr w:rsidR="00DD4ED4" w:rsidRPr="00751458" w14:paraId="480A8D5A" w14:textId="77777777" w:rsidTr="00DD4ED4">
        <w:tc>
          <w:tcPr>
            <w:tcW w:w="1320" w:type="dxa"/>
          </w:tcPr>
          <w:p w14:paraId="6C533669" w14:textId="77777777" w:rsidR="00DD4ED4" w:rsidRPr="00751458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Reading</w:t>
            </w:r>
          </w:p>
        </w:tc>
        <w:tc>
          <w:tcPr>
            <w:tcW w:w="1320" w:type="dxa"/>
          </w:tcPr>
          <w:p w14:paraId="4F5B5B52" w14:textId="13BB3CFB" w:rsidR="00DD4ED4" w:rsidRPr="00751458" w:rsidRDefault="00F97AEC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7ECB3852" w14:textId="77777777" w:rsidR="00DD4ED4" w:rsidRPr="00751458" w:rsidRDefault="00A55F2F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90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0" w:type="dxa"/>
          </w:tcPr>
          <w:p w14:paraId="553C9255" w14:textId="111F1A91" w:rsidR="00DD4ED4" w:rsidRPr="00751458" w:rsidRDefault="00F97AEC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93%</w:t>
            </w:r>
          </w:p>
        </w:tc>
        <w:tc>
          <w:tcPr>
            <w:tcW w:w="1320" w:type="dxa"/>
          </w:tcPr>
          <w:p w14:paraId="0FC69A21" w14:textId="77777777" w:rsidR="00DD4ED4" w:rsidRPr="00751458" w:rsidRDefault="00A55F2F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81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  <w:tc>
          <w:tcPr>
            <w:tcW w:w="1321" w:type="dxa"/>
          </w:tcPr>
          <w:p w14:paraId="51138FE5" w14:textId="714AD4AF" w:rsidR="00DD4ED4" w:rsidRPr="00751458" w:rsidRDefault="00F97AEC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53%</w:t>
            </w:r>
          </w:p>
        </w:tc>
        <w:tc>
          <w:tcPr>
            <w:tcW w:w="1321" w:type="dxa"/>
          </w:tcPr>
          <w:p w14:paraId="76842EF6" w14:textId="77777777" w:rsidR="00DD4ED4" w:rsidRPr="00751458" w:rsidRDefault="00A55F2F" w:rsidP="00A81694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31</w:t>
            </w:r>
            <w:r w:rsidR="0009000B" w:rsidRPr="00751458">
              <w:rPr>
                <w:rFonts w:ascii="Calibri" w:eastAsia="Calibri" w:hAnsi="Calibri" w:cs="Tahoma"/>
                <w:color w:val="000000" w:themeColor="text1"/>
              </w:rPr>
              <w:t>%</w:t>
            </w:r>
          </w:p>
        </w:tc>
      </w:tr>
      <w:tr w:rsidR="00DD4ED4" w:rsidRPr="00751458" w14:paraId="2D1EABEB" w14:textId="77777777" w:rsidTr="00DD4ED4">
        <w:tc>
          <w:tcPr>
            <w:tcW w:w="1320" w:type="dxa"/>
          </w:tcPr>
          <w:p w14:paraId="57DD8472" w14:textId="77777777" w:rsidR="00DD4ED4" w:rsidRPr="00751458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Writing</w:t>
            </w:r>
          </w:p>
        </w:tc>
        <w:tc>
          <w:tcPr>
            <w:tcW w:w="1320" w:type="dxa"/>
          </w:tcPr>
          <w:p w14:paraId="682EDF94" w14:textId="5ECE3DA0" w:rsidR="00DD4ED4" w:rsidRPr="00751458" w:rsidRDefault="00F97AEC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69442C9F" w14:textId="77777777" w:rsidR="00DD4ED4" w:rsidRPr="00751458" w:rsidRDefault="0009000B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86%</w:t>
            </w:r>
          </w:p>
        </w:tc>
        <w:tc>
          <w:tcPr>
            <w:tcW w:w="1320" w:type="dxa"/>
          </w:tcPr>
          <w:p w14:paraId="7770B343" w14:textId="291F0D4D" w:rsidR="00DD4ED4" w:rsidRPr="00751458" w:rsidRDefault="00F97AEC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93%</w:t>
            </w:r>
          </w:p>
        </w:tc>
        <w:tc>
          <w:tcPr>
            <w:tcW w:w="1320" w:type="dxa"/>
          </w:tcPr>
          <w:p w14:paraId="399A19EF" w14:textId="77777777" w:rsidR="00DD4ED4" w:rsidRPr="00751458" w:rsidRDefault="0009000B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70%</w:t>
            </w:r>
          </w:p>
        </w:tc>
        <w:tc>
          <w:tcPr>
            <w:tcW w:w="1321" w:type="dxa"/>
          </w:tcPr>
          <w:p w14:paraId="67E1C4C2" w14:textId="274E0536" w:rsidR="00DD4ED4" w:rsidRPr="00751458" w:rsidRDefault="00F97AEC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47%</w:t>
            </w:r>
          </w:p>
        </w:tc>
        <w:tc>
          <w:tcPr>
            <w:tcW w:w="1321" w:type="dxa"/>
          </w:tcPr>
          <w:p w14:paraId="5B4625A2" w14:textId="77777777" w:rsidR="00DD4ED4" w:rsidRPr="00751458" w:rsidRDefault="0009000B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16%</w:t>
            </w:r>
          </w:p>
        </w:tc>
      </w:tr>
      <w:tr w:rsidR="00DD4ED4" w:rsidRPr="00751458" w14:paraId="6F4FA412" w14:textId="77777777" w:rsidTr="00DD4ED4">
        <w:tc>
          <w:tcPr>
            <w:tcW w:w="1320" w:type="dxa"/>
          </w:tcPr>
          <w:p w14:paraId="0CB617B6" w14:textId="77777777" w:rsidR="00DD4ED4" w:rsidRPr="00751458" w:rsidRDefault="00DD4ED4" w:rsidP="00DD4ED4">
            <w:pPr>
              <w:autoSpaceDE w:val="0"/>
              <w:autoSpaceDN w:val="0"/>
              <w:adjustRightInd w:val="0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Maths</w:t>
            </w:r>
          </w:p>
        </w:tc>
        <w:tc>
          <w:tcPr>
            <w:tcW w:w="1320" w:type="dxa"/>
          </w:tcPr>
          <w:p w14:paraId="40B86394" w14:textId="772AB1F8" w:rsidR="00DD4ED4" w:rsidRPr="00751458" w:rsidRDefault="00F97AEC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320" w:type="dxa"/>
          </w:tcPr>
          <w:p w14:paraId="7CD10306" w14:textId="77777777" w:rsidR="00DD4ED4" w:rsidRPr="00751458" w:rsidRDefault="0009000B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92%</w:t>
            </w:r>
          </w:p>
        </w:tc>
        <w:tc>
          <w:tcPr>
            <w:tcW w:w="1320" w:type="dxa"/>
          </w:tcPr>
          <w:p w14:paraId="796DEA59" w14:textId="3BFA70A1" w:rsidR="00DD4ED4" w:rsidRPr="00751458" w:rsidRDefault="00F97AEC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93%</w:t>
            </w:r>
          </w:p>
        </w:tc>
        <w:tc>
          <w:tcPr>
            <w:tcW w:w="1320" w:type="dxa"/>
          </w:tcPr>
          <w:p w14:paraId="08C44B33" w14:textId="77777777" w:rsidR="00DD4ED4" w:rsidRPr="00751458" w:rsidRDefault="0009000B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80%</w:t>
            </w:r>
          </w:p>
        </w:tc>
        <w:tc>
          <w:tcPr>
            <w:tcW w:w="1321" w:type="dxa"/>
          </w:tcPr>
          <w:p w14:paraId="6D85A889" w14:textId="11BF9BF2" w:rsidR="00DD4ED4" w:rsidRPr="00751458" w:rsidRDefault="00F97AEC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47%</w:t>
            </w:r>
          </w:p>
        </w:tc>
        <w:tc>
          <w:tcPr>
            <w:tcW w:w="1321" w:type="dxa"/>
          </w:tcPr>
          <w:p w14:paraId="3B9F74C6" w14:textId="77777777" w:rsidR="00DD4ED4" w:rsidRPr="00751458" w:rsidRDefault="0009000B" w:rsidP="00A55F2F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24%</w:t>
            </w:r>
          </w:p>
        </w:tc>
      </w:tr>
    </w:tbl>
    <w:p w14:paraId="5D564611" w14:textId="77777777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</w:p>
    <w:p w14:paraId="51CADA02" w14:textId="77777777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</w:p>
    <w:p w14:paraId="6E1A64C7" w14:textId="77777777" w:rsidR="00DD4ED4" w:rsidRPr="00751458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color w:val="000000" w:themeColor="text1"/>
        </w:rPr>
      </w:pPr>
    </w:p>
    <w:p w14:paraId="05990F45" w14:textId="77777777" w:rsidR="00DD4ED4" w:rsidRDefault="00DD4ED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  <w:r w:rsidRPr="00751458">
        <w:rPr>
          <w:rFonts w:ascii="Calibri" w:eastAsia="Calibri" w:hAnsi="Calibri" w:cs="Tahoma"/>
          <w:b/>
          <w:color w:val="000000" w:themeColor="text1"/>
        </w:rPr>
        <w:t>KS2</w:t>
      </w:r>
    </w:p>
    <w:p w14:paraId="77EDC337" w14:textId="77777777" w:rsidR="009B4524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</w:p>
    <w:p w14:paraId="7766FCFA" w14:textId="073DCCDB" w:rsidR="009B4524" w:rsidRPr="00751458" w:rsidRDefault="009B4524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  <w:r>
        <w:rPr>
          <w:rFonts w:ascii="Calibri" w:eastAsia="Calibri" w:hAnsi="Calibri" w:cs="Tahoma"/>
          <w:b/>
          <w:color w:val="000000" w:themeColor="text1"/>
        </w:rPr>
        <w:t>Number of pupils:</w:t>
      </w:r>
      <w:r w:rsidR="006B70D4">
        <w:rPr>
          <w:rFonts w:ascii="Calibri" w:eastAsia="Calibri" w:hAnsi="Calibri" w:cs="Tahoma"/>
          <w:b/>
          <w:color w:val="000000" w:themeColor="text1"/>
        </w:rPr>
        <w:t xml:space="preserve"> </w:t>
      </w:r>
      <w:bookmarkStart w:id="0" w:name="_GoBack"/>
      <w:bookmarkEnd w:id="0"/>
      <w:r w:rsidR="00F97AEC">
        <w:rPr>
          <w:rFonts w:ascii="Calibri" w:eastAsia="Calibri" w:hAnsi="Calibri" w:cs="Tahoma"/>
          <w:b/>
          <w:color w:val="000000" w:themeColor="text1"/>
        </w:rPr>
        <w:t xml:space="preserve">10 pupils </w:t>
      </w:r>
    </w:p>
    <w:p w14:paraId="5BEB8FF9" w14:textId="77777777" w:rsidR="00A01B49" w:rsidRPr="00751458" w:rsidRDefault="00A01B49" w:rsidP="00DD4ED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ahoma"/>
          <w:b/>
          <w:color w:val="000000" w:themeColor="text1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013"/>
        <w:gridCol w:w="1057"/>
        <w:gridCol w:w="1057"/>
        <w:gridCol w:w="1057"/>
        <w:gridCol w:w="1057"/>
        <w:gridCol w:w="1058"/>
        <w:gridCol w:w="1058"/>
        <w:gridCol w:w="1058"/>
      </w:tblGrid>
      <w:tr w:rsidR="00DD4ED4" w:rsidRPr="00751458" w14:paraId="7653EE47" w14:textId="77777777" w:rsidTr="00C963DF">
        <w:tc>
          <w:tcPr>
            <w:tcW w:w="1101" w:type="dxa"/>
            <w:shd w:val="clear" w:color="auto" w:fill="auto"/>
          </w:tcPr>
          <w:p w14:paraId="76FF2F5A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color w:val="000000" w:themeColor="text1"/>
              </w:rPr>
            </w:pPr>
          </w:p>
        </w:tc>
        <w:tc>
          <w:tcPr>
            <w:tcW w:w="1013" w:type="dxa"/>
            <w:shd w:val="clear" w:color="auto" w:fill="auto"/>
          </w:tcPr>
          <w:p w14:paraId="36C87F1D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L4</w:t>
            </w:r>
          </w:p>
        </w:tc>
        <w:tc>
          <w:tcPr>
            <w:tcW w:w="1057" w:type="dxa"/>
            <w:shd w:val="clear" w:color="auto" w:fill="auto"/>
          </w:tcPr>
          <w:p w14:paraId="44C15945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Nat 2014</w:t>
            </w:r>
          </w:p>
        </w:tc>
        <w:tc>
          <w:tcPr>
            <w:tcW w:w="1057" w:type="dxa"/>
            <w:shd w:val="clear" w:color="auto" w:fill="auto"/>
          </w:tcPr>
          <w:p w14:paraId="488A8ED2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L5</w:t>
            </w:r>
          </w:p>
        </w:tc>
        <w:tc>
          <w:tcPr>
            <w:tcW w:w="1057" w:type="dxa"/>
            <w:shd w:val="clear" w:color="auto" w:fill="auto"/>
          </w:tcPr>
          <w:p w14:paraId="0695F791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Nat 2014</w:t>
            </w:r>
          </w:p>
        </w:tc>
        <w:tc>
          <w:tcPr>
            <w:tcW w:w="1057" w:type="dxa"/>
            <w:tcBorders>
              <w:bottom w:val="single" w:sz="4" w:space="0" w:color="auto"/>
            </w:tcBorders>
            <w:shd w:val="clear" w:color="auto" w:fill="auto"/>
          </w:tcPr>
          <w:p w14:paraId="42473105" w14:textId="75BB4CDA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2L</w:t>
            </w:r>
            <w:r w:rsidR="006B70D4">
              <w:rPr>
                <w:rFonts w:ascii="Calibri" w:eastAsia="Calibri" w:hAnsi="Calibri" w:cs="Tahoma"/>
                <w:b/>
                <w:color w:val="000000" w:themeColor="text1"/>
              </w:rPr>
              <w:t xml:space="preserve">evels </w:t>
            </w: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P</w:t>
            </w:r>
            <w:r w:rsidR="006B70D4">
              <w:rPr>
                <w:rFonts w:ascii="Calibri" w:eastAsia="Calibri" w:hAnsi="Calibri" w:cs="Tahoma"/>
                <w:b/>
                <w:color w:val="000000" w:themeColor="text1"/>
              </w:rPr>
              <w:t>rogress</w:t>
            </w:r>
          </w:p>
        </w:tc>
        <w:tc>
          <w:tcPr>
            <w:tcW w:w="1058" w:type="dxa"/>
            <w:shd w:val="clear" w:color="auto" w:fill="auto"/>
          </w:tcPr>
          <w:p w14:paraId="40306143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Nat 2014</w:t>
            </w:r>
          </w:p>
        </w:tc>
        <w:tc>
          <w:tcPr>
            <w:tcW w:w="1058" w:type="dxa"/>
            <w:shd w:val="clear" w:color="auto" w:fill="auto"/>
          </w:tcPr>
          <w:p w14:paraId="1B101604" w14:textId="2DFABD52" w:rsidR="00DD4ED4" w:rsidRPr="00751458" w:rsidRDefault="00A70A15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3+</w:t>
            </w:r>
            <w:r w:rsidR="00DD4ED4" w:rsidRPr="00751458">
              <w:rPr>
                <w:rFonts w:ascii="Calibri" w:eastAsia="Calibri" w:hAnsi="Calibri" w:cs="Tahoma"/>
                <w:b/>
                <w:color w:val="000000" w:themeColor="text1"/>
              </w:rPr>
              <w:t>L</w:t>
            </w:r>
            <w:r w:rsidR="006B70D4">
              <w:rPr>
                <w:rFonts w:ascii="Calibri" w:eastAsia="Calibri" w:hAnsi="Calibri" w:cs="Tahoma"/>
                <w:b/>
                <w:color w:val="000000" w:themeColor="text1"/>
              </w:rPr>
              <w:t>evels</w:t>
            </w:r>
            <w:r w:rsidR="00DD4ED4" w:rsidRPr="00751458">
              <w:rPr>
                <w:rFonts w:ascii="Calibri" w:eastAsia="Calibri" w:hAnsi="Calibri" w:cs="Tahoma"/>
                <w:b/>
                <w:color w:val="000000" w:themeColor="text1"/>
              </w:rPr>
              <w:t>P</w:t>
            </w:r>
            <w:r w:rsidR="006B70D4">
              <w:rPr>
                <w:rFonts w:ascii="Calibri" w:eastAsia="Calibri" w:hAnsi="Calibri" w:cs="Tahoma"/>
                <w:b/>
                <w:color w:val="000000" w:themeColor="text1"/>
              </w:rPr>
              <w:t>rogress</w:t>
            </w:r>
          </w:p>
        </w:tc>
        <w:tc>
          <w:tcPr>
            <w:tcW w:w="1058" w:type="dxa"/>
            <w:shd w:val="clear" w:color="auto" w:fill="auto"/>
          </w:tcPr>
          <w:p w14:paraId="532966A7" w14:textId="77777777" w:rsidR="00DD4ED4" w:rsidRPr="00751458" w:rsidRDefault="00DD4ED4" w:rsidP="00CA0B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Nat 2014</w:t>
            </w:r>
          </w:p>
        </w:tc>
      </w:tr>
      <w:tr w:rsidR="00DD4ED4" w:rsidRPr="00751458" w14:paraId="41DAD73C" w14:textId="77777777" w:rsidTr="00C57CBD">
        <w:tc>
          <w:tcPr>
            <w:tcW w:w="1101" w:type="dxa"/>
            <w:shd w:val="clear" w:color="auto" w:fill="auto"/>
          </w:tcPr>
          <w:p w14:paraId="0CE9234A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Reading</w:t>
            </w:r>
          </w:p>
        </w:tc>
        <w:tc>
          <w:tcPr>
            <w:tcW w:w="1013" w:type="dxa"/>
            <w:shd w:val="clear" w:color="auto" w:fill="auto"/>
          </w:tcPr>
          <w:p w14:paraId="66FB8D58" w14:textId="49EDE1D2" w:rsidR="00DD4ED4" w:rsidRPr="00751458" w:rsidRDefault="00F97AEC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057" w:type="dxa"/>
            <w:shd w:val="clear" w:color="auto" w:fill="auto"/>
          </w:tcPr>
          <w:p w14:paraId="5B6A6366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89%</w:t>
            </w:r>
          </w:p>
        </w:tc>
        <w:tc>
          <w:tcPr>
            <w:tcW w:w="1057" w:type="dxa"/>
            <w:shd w:val="clear" w:color="auto" w:fill="auto"/>
          </w:tcPr>
          <w:p w14:paraId="1B74389E" w14:textId="45FD0862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60%</w:t>
            </w:r>
          </w:p>
        </w:tc>
        <w:tc>
          <w:tcPr>
            <w:tcW w:w="1057" w:type="dxa"/>
            <w:shd w:val="clear" w:color="auto" w:fill="auto"/>
          </w:tcPr>
          <w:p w14:paraId="54ACC2D7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49%</w:t>
            </w:r>
          </w:p>
        </w:tc>
        <w:tc>
          <w:tcPr>
            <w:tcW w:w="1057" w:type="dxa"/>
            <w:shd w:val="clear" w:color="auto" w:fill="FFFF00"/>
          </w:tcPr>
          <w:p w14:paraId="02BB89DA" w14:textId="255ACF09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058" w:type="dxa"/>
            <w:shd w:val="clear" w:color="auto" w:fill="auto"/>
          </w:tcPr>
          <w:p w14:paraId="6FA41834" w14:textId="77777777" w:rsidR="00DD4ED4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91%</w:t>
            </w:r>
          </w:p>
        </w:tc>
        <w:tc>
          <w:tcPr>
            <w:tcW w:w="1058" w:type="dxa"/>
            <w:shd w:val="clear" w:color="auto" w:fill="auto"/>
          </w:tcPr>
          <w:p w14:paraId="054182F3" w14:textId="27C55660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40%</w:t>
            </w:r>
          </w:p>
        </w:tc>
        <w:tc>
          <w:tcPr>
            <w:tcW w:w="1058" w:type="dxa"/>
            <w:shd w:val="clear" w:color="auto" w:fill="auto"/>
          </w:tcPr>
          <w:p w14:paraId="3D4958A7" w14:textId="77777777" w:rsidR="00DD4ED4" w:rsidRPr="00751458" w:rsidRDefault="008B200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35%</w:t>
            </w:r>
          </w:p>
        </w:tc>
      </w:tr>
      <w:tr w:rsidR="00DD4ED4" w:rsidRPr="00751458" w14:paraId="01014945" w14:textId="77777777" w:rsidTr="00C57CBD">
        <w:tc>
          <w:tcPr>
            <w:tcW w:w="1101" w:type="dxa"/>
            <w:shd w:val="clear" w:color="auto" w:fill="auto"/>
          </w:tcPr>
          <w:p w14:paraId="037FE71A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Writing</w:t>
            </w:r>
          </w:p>
        </w:tc>
        <w:tc>
          <w:tcPr>
            <w:tcW w:w="1013" w:type="dxa"/>
            <w:shd w:val="clear" w:color="auto" w:fill="auto"/>
          </w:tcPr>
          <w:p w14:paraId="5CD17CCD" w14:textId="1737824D" w:rsidR="00DD4ED4" w:rsidRPr="00751458" w:rsidRDefault="00F97AEC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057" w:type="dxa"/>
            <w:shd w:val="clear" w:color="auto" w:fill="auto"/>
          </w:tcPr>
          <w:p w14:paraId="6BADB2B1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85%</w:t>
            </w:r>
          </w:p>
        </w:tc>
        <w:tc>
          <w:tcPr>
            <w:tcW w:w="1057" w:type="dxa"/>
            <w:shd w:val="clear" w:color="auto" w:fill="auto"/>
          </w:tcPr>
          <w:p w14:paraId="01AD1190" w14:textId="478E90A0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60%</w:t>
            </w:r>
          </w:p>
        </w:tc>
        <w:tc>
          <w:tcPr>
            <w:tcW w:w="1057" w:type="dxa"/>
            <w:shd w:val="clear" w:color="auto" w:fill="auto"/>
          </w:tcPr>
          <w:p w14:paraId="67876C18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33%</w:t>
            </w:r>
          </w:p>
        </w:tc>
        <w:tc>
          <w:tcPr>
            <w:tcW w:w="1057" w:type="dxa"/>
            <w:shd w:val="clear" w:color="auto" w:fill="FFFF00"/>
          </w:tcPr>
          <w:p w14:paraId="514ACA0F" w14:textId="3880CDD2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100%</w:t>
            </w:r>
          </w:p>
        </w:tc>
        <w:tc>
          <w:tcPr>
            <w:tcW w:w="1058" w:type="dxa"/>
            <w:shd w:val="clear" w:color="auto" w:fill="auto"/>
          </w:tcPr>
          <w:p w14:paraId="3D367D29" w14:textId="77777777" w:rsidR="00DD4ED4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93%</w:t>
            </w:r>
          </w:p>
        </w:tc>
        <w:tc>
          <w:tcPr>
            <w:tcW w:w="1058" w:type="dxa"/>
            <w:shd w:val="clear" w:color="auto" w:fill="auto"/>
          </w:tcPr>
          <w:p w14:paraId="6E6C7452" w14:textId="4064CB21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60%</w:t>
            </w:r>
          </w:p>
        </w:tc>
        <w:tc>
          <w:tcPr>
            <w:tcW w:w="1058" w:type="dxa"/>
            <w:shd w:val="clear" w:color="auto" w:fill="auto"/>
          </w:tcPr>
          <w:p w14:paraId="51B7533E" w14:textId="77777777" w:rsidR="00DD4ED4" w:rsidRPr="00751458" w:rsidRDefault="00D84223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33%</w:t>
            </w:r>
          </w:p>
        </w:tc>
      </w:tr>
      <w:tr w:rsidR="00DD4ED4" w:rsidRPr="00751458" w14:paraId="1FCE52DE" w14:textId="77777777" w:rsidTr="00C57CBD">
        <w:tc>
          <w:tcPr>
            <w:tcW w:w="1101" w:type="dxa"/>
            <w:shd w:val="clear" w:color="auto" w:fill="auto"/>
          </w:tcPr>
          <w:p w14:paraId="29648414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Maths</w:t>
            </w:r>
          </w:p>
        </w:tc>
        <w:tc>
          <w:tcPr>
            <w:tcW w:w="1013" w:type="dxa"/>
            <w:shd w:val="clear" w:color="auto" w:fill="auto"/>
          </w:tcPr>
          <w:p w14:paraId="102BCCF6" w14:textId="434F1CFF" w:rsidR="00DD4ED4" w:rsidRPr="00751458" w:rsidRDefault="00F97AEC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90%</w:t>
            </w:r>
          </w:p>
        </w:tc>
        <w:tc>
          <w:tcPr>
            <w:tcW w:w="1057" w:type="dxa"/>
            <w:shd w:val="clear" w:color="auto" w:fill="auto"/>
          </w:tcPr>
          <w:p w14:paraId="7B62A23D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86%</w:t>
            </w:r>
          </w:p>
        </w:tc>
        <w:tc>
          <w:tcPr>
            <w:tcW w:w="1057" w:type="dxa"/>
            <w:shd w:val="clear" w:color="auto" w:fill="auto"/>
          </w:tcPr>
          <w:p w14:paraId="11F6EE71" w14:textId="4D18386E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50%</w:t>
            </w:r>
          </w:p>
        </w:tc>
        <w:tc>
          <w:tcPr>
            <w:tcW w:w="1057" w:type="dxa"/>
            <w:shd w:val="clear" w:color="auto" w:fill="auto"/>
          </w:tcPr>
          <w:p w14:paraId="4926330D" w14:textId="77777777" w:rsidR="00DD4ED4" w:rsidRPr="00751458" w:rsidRDefault="0009000B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42%</w:t>
            </w:r>
          </w:p>
        </w:tc>
        <w:tc>
          <w:tcPr>
            <w:tcW w:w="1057" w:type="dxa"/>
            <w:shd w:val="clear" w:color="auto" w:fill="FFFF00"/>
          </w:tcPr>
          <w:p w14:paraId="598156EF" w14:textId="588F7881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90%</w:t>
            </w:r>
          </w:p>
        </w:tc>
        <w:tc>
          <w:tcPr>
            <w:tcW w:w="1058" w:type="dxa"/>
            <w:shd w:val="clear" w:color="auto" w:fill="auto"/>
          </w:tcPr>
          <w:p w14:paraId="51F0E72A" w14:textId="77777777" w:rsidR="00DD4ED4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89%</w:t>
            </w:r>
          </w:p>
        </w:tc>
        <w:tc>
          <w:tcPr>
            <w:tcW w:w="1058" w:type="dxa"/>
            <w:shd w:val="clear" w:color="auto" w:fill="auto"/>
          </w:tcPr>
          <w:p w14:paraId="21E11605" w14:textId="130EC3F8" w:rsidR="00DD4ED4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50%</w:t>
            </w:r>
          </w:p>
        </w:tc>
        <w:tc>
          <w:tcPr>
            <w:tcW w:w="1058" w:type="dxa"/>
            <w:shd w:val="clear" w:color="auto" w:fill="auto"/>
          </w:tcPr>
          <w:p w14:paraId="53167689" w14:textId="77777777" w:rsidR="00DD4ED4" w:rsidRPr="00751458" w:rsidRDefault="00D84223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35%</w:t>
            </w:r>
          </w:p>
        </w:tc>
      </w:tr>
      <w:tr w:rsidR="00E82A90" w:rsidRPr="00751458" w14:paraId="40392271" w14:textId="77777777" w:rsidTr="00C963DF">
        <w:tc>
          <w:tcPr>
            <w:tcW w:w="1101" w:type="dxa"/>
            <w:shd w:val="clear" w:color="auto" w:fill="auto"/>
          </w:tcPr>
          <w:p w14:paraId="494DD41B" w14:textId="77777777" w:rsidR="00E82A90" w:rsidRPr="00751458" w:rsidRDefault="00E82A90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EGPS</w:t>
            </w: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</w:tcPr>
          <w:p w14:paraId="49CEF842" w14:textId="3539ACFA" w:rsidR="00E82A90" w:rsidRPr="00751458" w:rsidRDefault="00F97AEC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70%</w:t>
            </w:r>
          </w:p>
        </w:tc>
        <w:tc>
          <w:tcPr>
            <w:tcW w:w="1057" w:type="dxa"/>
            <w:shd w:val="clear" w:color="auto" w:fill="auto"/>
          </w:tcPr>
          <w:p w14:paraId="2416DDC3" w14:textId="77777777" w:rsidR="00E82A90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76%</w:t>
            </w:r>
          </w:p>
        </w:tc>
        <w:tc>
          <w:tcPr>
            <w:tcW w:w="1057" w:type="dxa"/>
            <w:shd w:val="clear" w:color="auto" w:fill="auto"/>
          </w:tcPr>
          <w:p w14:paraId="1C4636E4" w14:textId="00ADC492" w:rsidR="00E82A90" w:rsidRPr="00751458" w:rsidRDefault="00F97AEC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50%</w:t>
            </w:r>
          </w:p>
        </w:tc>
        <w:tc>
          <w:tcPr>
            <w:tcW w:w="1057" w:type="dxa"/>
            <w:shd w:val="clear" w:color="auto" w:fill="auto"/>
          </w:tcPr>
          <w:p w14:paraId="4CB49362" w14:textId="77777777" w:rsidR="00E82A90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52%</w:t>
            </w:r>
          </w:p>
        </w:tc>
        <w:tc>
          <w:tcPr>
            <w:tcW w:w="4231" w:type="dxa"/>
            <w:gridSpan w:val="4"/>
            <w:shd w:val="clear" w:color="auto" w:fill="auto"/>
          </w:tcPr>
          <w:p w14:paraId="4686E62D" w14:textId="77777777" w:rsidR="00E82A90" w:rsidRPr="00751458" w:rsidRDefault="00E82A90" w:rsidP="000900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</w:p>
        </w:tc>
      </w:tr>
      <w:tr w:rsidR="00DD4ED4" w:rsidRPr="00751458" w14:paraId="393CE803" w14:textId="77777777" w:rsidTr="00C57CBD">
        <w:tc>
          <w:tcPr>
            <w:tcW w:w="1101" w:type="dxa"/>
            <w:shd w:val="clear" w:color="auto" w:fill="auto"/>
          </w:tcPr>
          <w:p w14:paraId="6AEB1793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b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b/>
                <w:color w:val="000000" w:themeColor="text1"/>
                <w:sz w:val="20"/>
                <w:szCs w:val="20"/>
              </w:rPr>
              <w:t xml:space="preserve">Combined </w:t>
            </w:r>
            <w:r w:rsidRPr="00751458">
              <w:rPr>
                <w:rFonts w:ascii="Calibri" w:eastAsia="Calibri" w:hAnsi="Calibri" w:cs="Tahoma"/>
                <w:b/>
                <w:color w:val="000000" w:themeColor="text1"/>
              </w:rPr>
              <w:t>RWM 4+</w:t>
            </w:r>
          </w:p>
        </w:tc>
        <w:tc>
          <w:tcPr>
            <w:tcW w:w="1013" w:type="dxa"/>
            <w:shd w:val="clear" w:color="auto" w:fill="FFFF00"/>
          </w:tcPr>
          <w:p w14:paraId="57F44A07" w14:textId="75D182A8" w:rsidR="00DD4ED4" w:rsidRPr="00751458" w:rsidRDefault="00F97AEC" w:rsidP="005C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b/>
                <w:color w:val="000000" w:themeColor="text1"/>
              </w:rPr>
            </w:pPr>
            <w:r>
              <w:rPr>
                <w:rFonts w:ascii="Calibri" w:eastAsia="Calibri" w:hAnsi="Calibri" w:cs="Tahoma"/>
                <w:b/>
                <w:color w:val="000000" w:themeColor="text1"/>
              </w:rPr>
              <w:t>90%</w:t>
            </w:r>
          </w:p>
        </w:tc>
        <w:tc>
          <w:tcPr>
            <w:tcW w:w="1057" w:type="dxa"/>
            <w:shd w:val="clear" w:color="auto" w:fill="auto"/>
          </w:tcPr>
          <w:p w14:paraId="51C8D079" w14:textId="77777777" w:rsidR="00DD4ED4" w:rsidRPr="00751458" w:rsidRDefault="00E615E1" w:rsidP="00E615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Calibri" w:hAnsi="Calibri" w:cs="Tahoma"/>
                <w:color w:val="000000" w:themeColor="text1"/>
              </w:rPr>
            </w:pPr>
            <w:r w:rsidRPr="00751458">
              <w:rPr>
                <w:rFonts w:ascii="Calibri" w:eastAsia="Calibri" w:hAnsi="Calibri" w:cs="Tahoma"/>
                <w:color w:val="000000" w:themeColor="text1"/>
              </w:rPr>
              <w:t>79%</w:t>
            </w:r>
          </w:p>
        </w:tc>
        <w:tc>
          <w:tcPr>
            <w:tcW w:w="6345" w:type="dxa"/>
            <w:gridSpan w:val="6"/>
            <w:tcBorders>
              <w:bottom w:val="nil"/>
              <w:right w:val="nil"/>
            </w:tcBorders>
            <w:shd w:val="clear" w:color="auto" w:fill="auto"/>
          </w:tcPr>
          <w:p w14:paraId="1FF29B4F" w14:textId="77777777" w:rsidR="00DD4ED4" w:rsidRPr="00751458" w:rsidRDefault="00DD4ED4" w:rsidP="001772C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color w:val="000000" w:themeColor="text1"/>
              </w:rPr>
            </w:pPr>
          </w:p>
        </w:tc>
      </w:tr>
    </w:tbl>
    <w:p w14:paraId="709D8B69" w14:textId="77777777" w:rsidR="00DD4ED4" w:rsidRDefault="00DD4ED4" w:rsidP="00B92FC4">
      <w:pPr>
        <w:rPr>
          <w:rFonts w:ascii="Calibri" w:eastAsia="Calibri" w:hAnsi="Calibri" w:cs="Times New Roman"/>
          <w:b/>
          <w:sz w:val="32"/>
          <w:szCs w:val="32"/>
        </w:rPr>
      </w:pPr>
    </w:p>
    <w:p w14:paraId="66FA308E" w14:textId="77777777" w:rsidR="007A0E52" w:rsidRPr="00443CEF" w:rsidRDefault="007A0E52" w:rsidP="00443CEF">
      <w:pPr>
        <w:jc w:val="right"/>
        <w:rPr>
          <w:rFonts w:ascii="Calibri" w:eastAsia="Calibri" w:hAnsi="Calibri" w:cs="Times New Roman"/>
          <w:b/>
          <w:sz w:val="32"/>
          <w:szCs w:val="32"/>
        </w:rPr>
      </w:pPr>
    </w:p>
    <w:sectPr w:rsidR="007A0E52" w:rsidRPr="00443CE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6571D" w14:textId="77777777" w:rsidR="00C963DF" w:rsidRDefault="00C963DF">
      <w:pPr>
        <w:spacing w:after="0" w:line="240" w:lineRule="auto"/>
      </w:pPr>
      <w:r>
        <w:separator/>
      </w:r>
    </w:p>
  </w:endnote>
  <w:endnote w:type="continuationSeparator" w:id="0">
    <w:p w14:paraId="39908A49" w14:textId="77777777" w:rsidR="00C963DF" w:rsidRDefault="00C96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8905D" w14:textId="77777777" w:rsidR="00C963DF" w:rsidRDefault="00C963D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70D4">
      <w:rPr>
        <w:noProof/>
      </w:rPr>
      <w:t>1</w:t>
    </w:r>
    <w:r>
      <w:rPr>
        <w:noProof/>
      </w:rPr>
      <w:fldChar w:fldCharType="end"/>
    </w:r>
  </w:p>
  <w:p w14:paraId="7D17259C" w14:textId="77777777" w:rsidR="00C963DF" w:rsidRDefault="00C963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5A9B4" w14:textId="77777777" w:rsidR="00C963DF" w:rsidRDefault="00C963DF">
      <w:pPr>
        <w:spacing w:after="0" w:line="240" w:lineRule="auto"/>
      </w:pPr>
      <w:r>
        <w:separator/>
      </w:r>
    </w:p>
  </w:footnote>
  <w:footnote w:type="continuationSeparator" w:id="0">
    <w:p w14:paraId="01223909" w14:textId="77777777" w:rsidR="00C963DF" w:rsidRDefault="00C96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7DF291" w14:textId="77777777" w:rsidR="00C963DF" w:rsidRDefault="00C963DF">
    <w:pPr>
      <w:pStyle w:val="Header"/>
    </w:pPr>
    <w:r>
      <w:rPr>
        <w:b/>
        <w:i/>
        <w:noProof/>
        <w:lang w:eastAsia="en-GB"/>
      </w:rPr>
      <w:drawing>
        <wp:inline distT="0" distB="0" distL="0" distR="0" wp14:anchorId="023D9BFD" wp14:editId="1095E904">
          <wp:extent cx="5276850" cy="657225"/>
          <wp:effectExtent l="0" t="0" r="0" b="9525"/>
          <wp:docPr id="1" name="Picture 1" descr="DWAP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DWAP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68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670AC"/>
    <w:multiLevelType w:val="hybridMultilevel"/>
    <w:tmpl w:val="6D168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263D5"/>
    <w:multiLevelType w:val="hybridMultilevel"/>
    <w:tmpl w:val="5E9AD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813F5E"/>
    <w:multiLevelType w:val="hybridMultilevel"/>
    <w:tmpl w:val="5706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F1968"/>
    <w:multiLevelType w:val="hybridMultilevel"/>
    <w:tmpl w:val="DF681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3B8"/>
    <w:rsid w:val="0009000B"/>
    <w:rsid w:val="00163E37"/>
    <w:rsid w:val="001772CF"/>
    <w:rsid w:val="001A08A3"/>
    <w:rsid w:val="001F51AF"/>
    <w:rsid w:val="002A424C"/>
    <w:rsid w:val="002A6FB7"/>
    <w:rsid w:val="002B121C"/>
    <w:rsid w:val="00334A11"/>
    <w:rsid w:val="003363B8"/>
    <w:rsid w:val="0039274A"/>
    <w:rsid w:val="00443CEF"/>
    <w:rsid w:val="00501DC1"/>
    <w:rsid w:val="0053192A"/>
    <w:rsid w:val="005B70AD"/>
    <w:rsid w:val="005C16CF"/>
    <w:rsid w:val="0066208F"/>
    <w:rsid w:val="006B70D4"/>
    <w:rsid w:val="006C0455"/>
    <w:rsid w:val="00751458"/>
    <w:rsid w:val="0077328E"/>
    <w:rsid w:val="007A0E52"/>
    <w:rsid w:val="007D2A3D"/>
    <w:rsid w:val="00861106"/>
    <w:rsid w:val="008B200C"/>
    <w:rsid w:val="008D23D4"/>
    <w:rsid w:val="0094420D"/>
    <w:rsid w:val="00997ABE"/>
    <w:rsid w:val="009B4524"/>
    <w:rsid w:val="009E687B"/>
    <w:rsid w:val="00A01B49"/>
    <w:rsid w:val="00A55F2F"/>
    <w:rsid w:val="00A70A15"/>
    <w:rsid w:val="00A81694"/>
    <w:rsid w:val="00AB03B6"/>
    <w:rsid w:val="00B92FC4"/>
    <w:rsid w:val="00BF4E4B"/>
    <w:rsid w:val="00C13D41"/>
    <w:rsid w:val="00C57CBD"/>
    <w:rsid w:val="00C963DF"/>
    <w:rsid w:val="00CA0BE3"/>
    <w:rsid w:val="00CC65E7"/>
    <w:rsid w:val="00D24701"/>
    <w:rsid w:val="00D72D5A"/>
    <w:rsid w:val="00D84223"/>
    <w:rsid w:val="00DD4ED4"/>
    <w:rsid w:val="00E615E1"/>
    <w:rsid w:val="00E727FC"/>
    <w:rsid w:val="00E82A90"/>
    <w:rsid w:val="00EE6E12"/>
    <w:rsid w:val="00EE71D5"/>
    <w:rsid w:val="00F97AEC"/>
    <w:rsid w:val="00FA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8CB786"/>
  <w15:docId w15:val="{6EFAE94C-C1AE-4FC5-9725-FBEA6B61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CEF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43CE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43CEF"/>
    <w:pPr>
      <w:tabs>
        <w:tab w:val="center" w:pos="4513"/>
        <w:tab w:val="right" w:pos="9026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43CE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C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6FB7"/>
    <w:pPr>
      <w:ind w:left="720"/>
      <w:contextualSpacing/>
    </w:pPr>
  </w:style>
  <w:style w:type="table" w:styleId="TableGrid">
    <w:name w:val="Table Grid"/>
    <w:basedOn w:val="TableNormal"/>
    <w:uiPriority w:val="59"/>
    <w:rsid w:val="00DD4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18C4F354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 Owen</dc:creator>
  <cp:lastModifiedBy>Jo Ayres</cp:lastModifiedBy>
  <cp:revision>2</cp:revision>
  <cp:lastPrinted>2015-11-05T16:11:00Z</cp:lastPrinted>
  <dcterms:created xsi:type="dcterms:W3CDTF">2015-11-09T11:09:00Z</dcterms:created>
  <dcterms:modified xsi:type="dcterms:W3CDTF">2015-11-09T11:09:00Z</dcterms:modified>
</cp:coreProperties>
</file>